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9E" w:rsidRDefault="00E67C86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3A2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 в рамках отчета главы АМО Вистинское сельское поселение» прошу заслушать следующую информацию.</w:t>
      </w:r>
    </w:p>
    <w:p w:rsidR="00943A29" w:rsidRDefault="00943A29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29" w:rsidRPr="00943A29" w:rsidRDefault="00943A29" w:rsidP="00681C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A29">
        <w:rPr>
          <w:rFonts w:ascii="Times New Roman" w:hAnsi="Times New Roman" w:cs="Times New Roman"/>
          <w:b/>
          <w:sz w:val="28"/>
          <w:szCs w:val="28"/>
        </w:rPr>
        <w:t>В части исполнения бюджета</w:t>
      </w:r>
    </w:p>
    <w:p w:rsidR="00EE3932" w:rsidRDefault="003A339E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поступило  </w:t>
      </w:r>
      <w:r w:rsidR="00223D4D">
        <w:rPr>
          <w:rFonts w:ascii="Times New Roman" w:hAnsi="Times New Roman" w:cs="Times New Roman"/>
          <w:sz w:val="28"/>
          <w:szCs w:val="28"/>
        </w:rPr>
        <w:t>37676,8 т</w:t>
      </w:r>
      <w:proofErr w:type="gramStart"/>
      <w:r w:rsidR="00223D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23D4D">
        <w:rPr>
          <w:rFonts w:ascii="Times New Roman" w:hAnsi="Times New Roman" w:cs="Times New Roman"/>
          <w:sz w:val="28"/>
          <w:szCs w:val="28"/>
        </w:rPr>
        <w:t xml:space="preserve">уб., в том числе </w:t>
      </w:r>
    </w:p>
    <w:p w:rsidR="003A339E" w:rsidRDefault="00223D4D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39E">
        <w:rPr>
          <w:rFonts w:ascii="Times New Roman" w:hAnsi="Times New Roman" w:cs="Times New Roman"/>
          <w:sz w:val="28"/>
          <w:szCs w:val="28"/>
        </w:rPr>
        <w:t>собственных доходов  34 </w:t>
      </w:r>
      <w:r w:rsidR="00A1558C">
        <w:rPr>
          <w:rFonts w:ascii="Times New Roman" w:hAnsi="Times New Roman" w:cs="Times New Roman"/>
          <w:sz w:val="28"/>
          <w:szCs w:val="28"/>
        </w:rPr>
        <w:t>819,3</w:t>
      </w:r>
      <w:r w:rsidR="003A339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3A33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A339E">
        <w:rPr>
          <w:rFonts w:ascii="Times New Roman" w:hAnsi="Times New Roman" w:cs="Times New Roman"/>
          <w:sz w:val="28"/>
          <w:szCs w:val="28"/>
        </w:rPr>
        <w:t xml:space="preserve">уб., что составляет </w:t>
      </w:r>
      <w:r w:rsidR="00A1558C">
        <w:rPr>
          <w:rFonts w:ascii="Times New Roman" w:hAnsi="Times New Roman" w:cs="Times New Roman"/>
          <w:sz w:val="28"/>
          <w:szCs w:val="28"/>
        </w:rPr>
        <w:t>96,2</w:t>
      </w:r>
      <w:r>
        <w:rPr>
          <w:rFonts w:ascii="Times New Roman" w:hAnsi="Times New Roman" w:cs="Times New Roman"/>
          <w:sz w:val="28"/>
          <w:szCs w:val="28"/>
        </w:rPr>
        <w:t>% от плана (36164,5</w:t>
      </w:r>
      <w:r w:rsidR="00943A29">
        <w:rPr>
          <w:rFonts w:ascii="Times New Roman" w:hAnsi="Times New Roman" w:cs="Times New Roman"/>
          <w:sz w:val="28"/>
          <w:szCs w:val="28"/>
        </w:rPr>
        <w:t xml:space="preserve"> т.руб.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23D4D" w:rsidRDefault="00223D4D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безвозмездные поступления в виде субсидий, субвенций </w:t>
      </w:r>
      <w:r w:rsidR="00EE39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932">
        <w:rPr>
          <w:rFonts w:ascii="Times New Roman" w:hAnsi="Times New Roman" w:cs="Times New Roman"/>
          <w:sz w:val="28"/>
          <w:szCs w:val="28"/>
        </w:rPr>
        <w:t>3180,2 тыс</w:t>
      </w:r>
      <w:proofErr w:type="gramStart"/>
      <w:r w:rsidR="00EE39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3932">
        <w:rPr>
          <w:rFonts w:ascii="Times New Roman" w:hAnsi="Times New Roman" w:cs="Times New Roman"/>
          <w:sz w:val="28"/>
          <w:szCs w:val="28"/>
        </w:rPr>
        <w:t>уб.</w:t>
      </w:r>
    </w:p>
    <w:p w:rsidR="00223D4D" w:rsidRDefault="0003665F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доходам не выполнен на</w:t>
      </w:r>
      <w:r w:rsidR="003A339E">
        <w:rPr>
          <w:rFonts w:ascii="Times New Roman" w:hAnsi="Times New Roman" w:cs="Times New Roman"/>
          <w:sz w:val="28"/>
          <w:szCs w:val="28"/>
        </w:rPr>
        <w:t xml:space="preserve"> 1</w:t>
      </w:r>
      <w:r w:rsidR="00A1558C">
        <w:rPr>
          <w:rFonts w:ascii="Times New Roman" w:hAnsi="Times New Roman" w:cs="Times New Roman"/>
          <w:sz w:val="28"/>
          <w:szCs w:val="28"/>
        </w:rPr>
        <w:t>345,2</w:t>
      </w:r>
      <w:r w:rsidR="00EE3932">
        <w:rPr>
          <w:rFonts w:ascii="Times New Roman" w:hAnsi="Times New Roman" w:cs="Times New Roman"/>
          <w:sz w:val="28"/>
          <w:szCs w:val="28"/>
        </w:rPr>
        <w:t xml:space="preserve"> </w:t>
      </w:r>
      <w:r w:rsidR="00A45DE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45D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45DE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A29" w:rsidRDefault="00943A29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39E" w:rsidRDefault="00EE3932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источниками доходной части бюджета являются НДФЛ и земельный налог.</w:t>
      </w:r>
    </w:p>
    <w:p w:rsidR="00621ED8" w:rsidRDefault="00EE3932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по </w:t>
      </w:r>
      <w:r w:rsidR="003A339E">
        <w:rPr>
          <w:rFonts w:ascii="Times New Roman" w:hAnsi="Times New Roman" w:cs="Times New Roman"/>
          <w:sz w:val="28"/>
          <w:szCs w:val="28"/>
        </w:rPr>
        <w:t>НДФЛ</w:t>
      </w:r>
      <w:r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621ED8">
        <w:rPr>
          <w:rFonts w:ascii="Times New Roman" w:hAnsi="Times New Roman" w:cs="Times New Roman"/>
          <w:sz w:val="28"/>
          <w:szCs w:val="28"/>
        </w:rPr>
        <w:t xml:space="preserve"> на 90%</w:t>
      </w:r>
      <w:r>
        <w:rPr>
          <w:rFonts w:ascii="Times New Roman" w:hAnsi="Times New Roman" w:cs="Times New Roman"/>
          <w:sz w:val="28"/>
          <w:szCs w:val="28"/>
        </w:rPr>
        <w:t>. Недоимка составила</w:t>
      </w:r>
      <w:r w:rsidR="003A339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277,4 </w:t>
      </w:r>
      <w:proofErr w:type="spellStart"/>
      <w:r w:rsidR="00A45DE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45D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45DE2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3A339E" w:rsidRDefault="00FC2966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932">
        <w:rPr>
          <w:rFonts w:ascii="Times New Roman" w:hAnsi="Times New Roman" w:cs="Times New Roman"/>
          <w:sz w:val="28"/>
          <w:szCs w:val="28"/>
        </w:rPr>
        <w:t>План по сбору з</w:t>
      </w:r>
      <w:r w:rsidR="003A339E">
        <w:rPr>
          <w:rFonts w:ascii="Times New Roman" w:hAnsi="Times New Roman" w:cs="Times New Roman"/>
          <w:sz w:val="28"/>
          <w:szCs w:val="28"/>
        </w:rPr>
        <w:t>емел</w:t>
      </w:r>
      <w:r w:rsidR="00EE3932">
        <w:rPr>
          <w:rFonts w:ascii="Times New Roman" w:hAnsi="Times New Roman" w:cs="Times New Roman"/>
          <w:sz w:val="28"/>
          <w:szCs w:val="28"/>
        </w:rPr>
        <w:t>ьного налога перевыполнен на</w:t>
      </w:r>
      <w:r w:rsidR="003A339E">
        <w:rPr>
          <w:rFonts w:ascii="Times New Roman" w:hAnsi="Times New Roman" w:cs="Times New Roman"/>
          <w:sz w:val="28"/>
          <w:szCs w:val="28"/>
        </w:rPr>
        <w:t xml:space="preserve"> </w:t>
      </w:r>
      <w:r w:rsidR="00EE3932">
        <w:rPr>
          <w:rFonts w:ascii="Times New Roman" w:hAnsi="Times New Roman" w:cs="Times New Roman"/>
          <w:sz w:val="28"/>
          <w:szCs w:val="28"/>
        </w:rPr>
        <w:t xml:space="preserve">1558,3 </w:t>
      </w:r>
      <w:r w:rsidR="00A45DE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45D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45DE2">
        <w:rPr>
          <w:rFonts w:ascii="Times New Roman" w:hAnsi="Times New Roman" w:cs="Times New Roman"/>
          <w:sz w:val="28"/>
          <w:szCs w:val="28"/>
        </w:rPr>
        <w:t>уб</w:t>
      </w:r>
      <w:r w:rsidR="003A339E">
        <w:rPr>
          <w:rFonts w:ascii="Times New Roman" w:hAnsi="Times New Roman" w:cs="Times New Roman"/>
          <w:sz w:val="28"/>
          <w:szCs w:val="28"/>
        </w:rPr>
        <w:t>. (136%)</w:t>
      </w:r>
    </w:p>
    <w:p w:rsidR="003A339E" w:rsidRDefault="003A339E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39E" w:rsidRDefault="003A339E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неплохой результат, если учесть, что по состоянию на 01.07.2016 года </w:t>
      </w:r>
      <w:r w:rsidR="00FC2966">
        <w:rPr>
          <w:rFonts w:ascii="Times New Roman" w:hAnsi="Times New Roman" w:cs="Times New Roman"/>
          <w:sz w:val="28"/>
          <w:szCs w:val="28"/>
        </w:rPr>
        <w:t>недоимка  по доходам составляла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9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FC2966" w:rsidRDefault="00FC2966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39E" w:rsidRDefault="00FC2966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субсидий и субвенций из </w:t>
      </w:r>
      <w:r w:rsidR="00F37EA0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3A339E">
        <w:rPr>
          <w:rFonts w:ascii="Times New Roman" w:hAnsi="Times New Roman" w:cs="Times New Roman"/>
          <w:sz w:val="28"/>
          <w:szCs w:val="28"/>
        </w:rPr>
        <w:t xml:space="preserve"> 3180 </w:t>
      </w:r>
      <w:r w:rsidR="00A45DE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45D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45DE2">
        <w:rPr>
          <w:rFonts w:ascii="Times New Roman" w:hAnsi="Times New Roman" w:cs="Times New Roman"/>
          <w:sz w:val="28"/>
          <w:szCs w:val="28"/>
        </w:rPr>
        <w:t>уб</w:t>
      </w:r>
      <w:r w:rsidR="003A339E">
        <w:rPr>
          <w:rFonts w:ascii="Times New Roman" w:hAnsi="Times New Roman" w:cs="Times New Roman"/>
          <w:sz w:val="28"/>
          <w:szCs w:val="28"/>
        </w:rPr>
        <w:t>.</w:t>
      </w:r>
    </w:p>
    <w:p w:rsidR="003A339E" w:rsidRDefault="00FC2966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943A29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выделялись на исполнение</w:t>
      </w:r>
      <w:r w:rsidR="00731B96">
        <w:rPr>
          <w:rFonts w:ascii="Times New Roman" w:hAnsi="Times New Roman" w:cs="Times New Roman"/>
          <w:sz w:val="28"/>
          <w:szCs w:val="28"/>
        </w:rPr>
        <w:t xml:space="preserve">  областного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B96">
        <w:rPr>
          <w:rFonts w:ascii="Times New Roman" w:hAnsi="Times New Roman" w:cs="Times New Roman"/>
          <w:sz w:val="28"/>
          <w:szCs w:val="28"/>
        </w:rPr>
        <w:t>от 14.12.2012 №95-ОЗ «О содействии развитию на части территорий муниципальных образований Ленинградской области  и иных форм местного самоуправления» ,</w:t>
      </w:r>
      <w:r w:rsidR="003A339E">
        <w:rPr>
          <w:rFonts w:ascii="Times New Roman" w:hAnsi="Times New Roman" w:cs="Times New Roman"/>
          <w:sz w:val="28"/>
          <w:szCs w:val="28"/>
        </w:rPr>
        <w:t>42-ОЗ</w:t>
      </w:r>
      <w:proofErr w:type="gramStart"/>
      <w:r w:rsidR="003A3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и на поддержку учреждений культуры.</w:t>
      </w:r>
    </w:p>
    <w:p w:rsidR="003A339E" w:rsidRDefault="003A339E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39E" w:rsidRDefault="00A16473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943A29">
        <w:rPr>
          <w:rFonts w:ascii="Times New Roman" w:hAnsi="Times New Roman" w:cs="Times New Roman"/>
          <w:sz w:val="28"/>
          <w:szCs w:val="28"/>
        </w:rPr>
        <w:t>сходы бюджета составили 51 538,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A45DE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45D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45DE2">
        <w:rPr>
          <w:rFonts w:ascii="Times New Roman" w:hAnsi="Times New Roman" w:cs="Times New Roman"/>
          <w:sz w:val="28"/>
          <w:szCs w:val="28"/>
        </w:rPr>
        <w:t xml:space="preserve">уб.,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85,7%.  </w:t>
      </w:r>
    </w:p>
    <w:p w:rsidR="00650FB8" w:rsidRDefault="00943A29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был</w:t>
      </w:r>
      <w:r w:rsidR="00E67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650FB8">
        <w:rPr>
          <w:rFonts w:ascii="Times New Roman" w:hAnsi="Times New Roman" w:cs="Times New Roman"/>
          <w:sz w:val="28"/>
          <w:szCs w:val="28"/>
        </w:rPr>
        <w:t xml:space="preserve">147,5 </w:t>
      </w:r>
      <w:r w:rsidR="00A45DE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45D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45DE2">
        <w:rPr>
          <w:rFonts w:ascii="Times New Roman" w:hAnsi="Times New Roman" w:cs="Times New Roman"/>
          <w:sz w:val="28"/>
          <w:szCs w:val="28"/>
        </w:rPr>
        <w:t>уб</w:t>
      </w:r>
      <w:r w:rsidR="00650FB8">
        <w:rPr>
          <w:rFonts w:ascii="Times New Roman" w:hAnsi="Times New Roman" w:cs="Times New Roman"/>
          <w:sz w:val="28"/>
          <w:szCs w:val="28"/>
        </w:rPr>
        <w:t>.</w:t>
      </w:r>
    </w:p>
    <w:p w:rsidR="00A16473" w:rsidRDefault="00A16473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Переходящие остатки на 2017 год составили </w:t>
      </w:r>
      <w:r w:rsidRPr="00A45DE2">
        <w:rPr>
          <w:rFonts w:ascii="Times New Roman" w:hAnsi="Times New Roman" w:cs="Times New Roman"/>
          <w:sz w:val="28"/>
          <w:szCs w:val="28"/>
        </w:rPr>
        <w:t>7</w:t>
      </w:r>
      <w:r w:rsidR="00FC2966" w:rsidRPr="00A45DE2">
        <w:rPr>
          <w:rFonts w:ascii="Times New Roman" w:hAnsi="Times New Roman" w:cs="Times New Roman"/>
          <w:sz w:val="28"/>
          <w:szCs w:val="28"/>
        </w:rPr>
        <w:t>263</w:t>
      </w:r>
      <w:r w:rsidRPr="00A45DE2">
        <w:rPr>
          <w:rFonts w:ascii="Times New Roman" w:hAnsi="Times New Roman" w:cs="Times New Roman"/>
          <w:sz w:val="28"/>
          <w:szCs w:val="28"/>
        </w:rPr>
        <w:t xml:space="preserve"> </w:t>
      </w:r>
      <w:r w:rsidR="00A45DE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45D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45DE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2BFF">
        <w:rPr>
          <w:rFonts w:ascii="Times New Roman" w:hAnsi="Times New Roman" w:cs="Times New Roman"/>
          <w:sz w:val="28"/>
          <w:szCs w:val="28"/>
        </w:rPr>
        <w:t xml:space="preserve"> и образовались за счет экономии бюджетных средств</w:t>
      </w:r>
      <w:r w:rsidR="00650FB8">
        <w:rPr>
          <w:rFonts w:ascii="Times New Roman" w:hAnsi="Times New Roman" w:cs="Times New Roman"/>
          <w:sz w:val="28"/>
          <w:szCs w:val="28"/>
        </w:rPr>
        <w:t xml:space="preserve"> по различным статьям расходов</w:t>
      </w:r>
      <w:r w:rsidR="009E2BFF">
        <w:rPr>
          <w:rFonts w:ascii="Times New Roman" w:hAnsi="Times New Roman" w:cs="Times New Roman"/>
          <w:sz w:val="28"/>
          <w:szCs w:val="28"/>
        </w:rPr>
        <w:t>.</w:t>
      </w:r>
    </w:p>
    <w:p w:rsidR="00436B3D" w:rsidRDefault="00436B3D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C86" w:rsidRDefault="00E67C86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№44-ФЗ «О контрактной системе в </w:t>
      </w:r>
      <w:r w:rsidR="00A45DE2">
        <w:rPr>
          <w:rFonts w:ascii="Times New Roman" w:hAnsi="Times New Roman" w:cs="Times New Roman"/>
          <w:sz w:val="28"/>
          <w:szCs w:val="28"/>
        </w:rPr>
        <w:t>сфере закупок товаров, работ</w:t>
      </w:r>
      <w:r>
        <w:rPr>
          <w:rFonts w:ascii="Times New Roman" w:hAnsi="Times New Roman" w:cs="Times New Roman"/>
          <w:sz w:val="28"/>
          <w:szCs w:val="28"/>
        </w:rPr>
        <w:t>, услуг для обеспечения государственных и муниципальных нужд»  в 2016 году на электронной площадке была размещена 21 закупка в форме</w:t>
      </w:r>
      <w:r w:rsidR="00A45DE2"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аукциона </w:t>
      </w:r>
      <w:r w:rsidR="00A45DE2">
        <w:rPr>
          <w:rFonts w:ascii="Times New Roman" w:hAnsi="Times New Roman" w:cs="Times New Roman"/>
          <w:sz w:val="28"/>
          <w:szCs w:val="28"/>
        </w:rPr>
        <w:t>и запроса котировок. Экономия от размещения закупок на электронной площадке составила 561,4 тыс</w:t>
      </w:r>
      <w:proofErr w:type="gramStart"/>
      <w:r w:rsidR="00A45D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45DE2">
        <w:rPr>
          <w:rFonts w:ascii="Times New Roman" w:hAnsi="Times New Roman" w:cs="Times New Roman"/>
          <w:sz w:val="28"/>
          <w:szCs w:val="28"/>
        </w:rPr>
        <w:t>уб.</w:t>
      </w:r>
    </w:p>
    <w:p w:rsidR="00055B85" w:rsidRDefault="00436B3D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4C87" w:rsidRDefault="0003665F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</w:t>
      </w:r>
      <w:r w:rsidR="00436B3D">
        <w:rPr>
          <w:rFonts w:ascii="Times New Roman" w:hAnsi="Times New Roman" w:cs="Times New Roman"/>
          <w:sz w:val="28"/>
          <w:szCs w:val="28"/>
        </w:rPr>
        <w:t xml:space="preserve"> 2016 года в поселении были  проведены следующие  значительные мероприятия за счет собственных средств бюджета:</w:t>
      </w:r>
    </w:p>
    <w:p w:rsidR="00194C87" w:rsidRDefault="00194C87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BFF" w:rsidRDefault="00194C87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343AE">
        <w:rPr>
          <w:rFonts w:ascii="Times New Roman" w:hAnsi="Times New Roman" w:cs="Times New Roman"/>
          <w:sz w:val="28"/>
          <w:szCs w:val="28"/>
        </w:rPr>
        <w:t>Заку</w:t>
      </w:r>
      <w:r w:rsidR="00436B3D">
        <w:rPr>
          <w:rFonts w:ascii="Times New Roman" w:hAnsi="Times New Roman" w:cs="Times New Roman"/>
          <w:sz w:val="28"/>
          <w:szCs w:val="28"/>
        </w:rPr>
        <w:t>плены</w:t>
      </w:r>
      <w:proofErr w:type="gramEnd"/>
      <w:r w:rsidR="00436B3D">
        <w:rPr>
          <w:rFonts w:ascii="Times New Roman" w:hAnsi="Times New Roman" w:cs="Times New Roman"/>
          <w:sz w:val="28"/>
          <w:szCs w:val="28"/>
        </w:rPr>
        <w:t xml:space="preserve"> и установлены </w:t>
      </w:r>
      <w:r w:rsidR="00FC2966">
        <w:rPr>
          <w:rFonts w:ascii="Times New Roman" w:hAnsi="Times New Roman" w:cs="Times New Roman"/>
          <w:sz w:val="28"/>
          <w:szCs w:val="28"/>
        </w:rPr>
        <w:t>119</w:t>
      </w:r>
      <w:r w:rsidR="00436B3D">
        <w:rPr>
          <w:rFonts w:ascii="Times New Roman" w:hAnsi="Times New Roman" w:cs="Times New Roman"/>
          <w:sz w:val="28"/>
          <w:szCs w:val="28"/>
        </w:rPr>
        <w:t xml:space="preserve"> штук  уличных  светильников.  </w:t>
      </w:r>
      <w:r w:rsidR="00AF245D">
        <w:rPr>
          <w:rFonts w:ascii="Times New Roman" w:hAnsi="Times New Roman" w:cs="Times New Roman"/>
          <w:sz w:val="28"/>
          <w:szCs w:val="28"/>
        </w:rPr>
        <w:t>Основная часть светильников была установлена в д. Вистино, т.к. здесь  проживает значительная часть жителей.  Конечно</w:t>
      </w:r>
      <w:r w:rsidR="005343AE">
        <w:rPr>
          <w:rFonts w:ascii="Times New Roman" w:hAnsi="Times New Roman" w:cs="Times New Roman"/>
          <w:sz w:val="28"/>
          <w:szCs w:val="28"/>
        </w:rPr>
        <w:t>,</w:t>
      </w:r>
      <w:r w:rsidR="00AF245D">
        <w:rPr>
          <w:rFonts w:ascii="Times New Roman" w:hAnsi="Times New Roman" w:cs="Times New Roman"/>
          <w:sz w:val="28"/>
          <w:szCs w:val="28"/>
        </w:rPr>
        <w:t xml:space="preserve"> этого мало и в 20</w:t>
      </w:r>
      <w:r w:rsidR="00D32B2E">
        <w:rPr>
          <w:rFonts w:ascii="Times New Roman" w:hAnsi="Times New Roman" w:cs="Times New Roman"/>
          <w:sz w:val="28"/>
          <w:szCs w:val="28"/>
        </w:rPr>
        <w:t>1</w:t>
      </w:r>
      <w:r w:rsidR="00AF245D">
        <w:rPr>
          <w:rFonts w:ascii="Times New Roman" w:hAnsi="Times New Roman" w:cs="Times New Roman"/>
          <w:sz w:val="28"/>
          <w:szCs w:val="28"/>
        </w:rPr>
        <w:t xml:space="preserve">7 году эта работа будет продолжена. Для освещения всех деревень нам не хватает порядка 150 светильников. Кроме светильников нами  планируется установка уличных </w:t>
      </w:r>
      <w:r w:rsidR="00AF245D">
        <w:rPr>
          <w:rFonts w:ascii="Times New Roman" w:hAnsi="Times New Roman" w:cs="Times New Roman"/>
          <w:sz w:val="28"/>
          <w:szCs w:val="28"/>
        </w:rPr>
        <w:lastRenderedPageBreak/>
        <w:t>приборов учета</w:t>
      </w:r>
      <w:r w:rsidR="0050374D">
        <w:rPr>
          <w:rFonts w:ascii="Times New Roman" w:hAnsi="Times New Roman" w:cs="Times New Roman"/>
          <w:sz w:val="28"/>
          <w:szCs w:val="28"/>
        </w:rPr>
        <w:t>, чтобы платить за электроэнергию уличного освещения по факту потребления, а не «</w:t>
      </w:r>
      <w:proofErr w:type="spellStart"/>
      <w:r w:rsidR="0050374D">
        <w:rPr>
          <w:rFonts w:ascii="Times New Roman" w:hAnsi="Times New Roman" w:cs="Times New Roman"/>
          <w:sz w:val="28"/>
          <w:szCs w:val="28"/>
        </w:rPr>
        <w:t>по-среднему</w:t>
      </w:r>
      <w:proofErr w:type="spellEnd"/>
      <w:r w:rsidR="0050374D">
        <w:rPr>
          <w:rFonts w:ascii="Times New Roman" w:hAnsi="Times New Roman" w:cs="Times New Roman"/>
          <w:sz w:val="28"/>
          <w:szCs w:val="28"/>
        </w:rPr>
        <w:t>».</w:t>
      </w:r>
    </w:p>
    <w:p w:rsidR="005343AE" w:rsidRDefault="002C5B65" w:rsidP="002C5B65">
      <w:pPr>
        <w:pStyle w:val="a3"/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43AE">
        <w:rPr>
          <w:rFonts w:ascii="Times New Roman" w:hAnsi="Times New Roman" w:cs="Times New Roman"/>
          <w:sz w:val="28"/>
          <w:szCs w:val="28"/>
        </w:rPr>
        <w:t xml:space="preserve">    Б</w:t>
      </w:r>
      <w:r w:rsidR="0050374D">
        <w:rPr>
          <w:rFonts w:ascii="Times New Roman" w:hAnsi="Times New Roman" w:cs="Times New Roman"/>
          <w:sz w:val="28"/>
          <w:szCs w:val="28"/>
        </w:rPr>
        <w:t>ыла заасфал</w:t>
      </w:r>
      <w:r>
        <w:rPr>
          <w:rFonts w:ascii="Times New Roman" w:hAnsi="Times New Roman" w:cs="Times New Roman"/>
          <w:sz w:val="28"/>
          <w:szCs w:val="28"/>
        </w:rPr>
        <w:t>ьтирована площадка возле клуба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374D">
        <w:rPr>
          <w:rFonts w:ascii="Times New Roman" w:hAnsi="Times New Roman" w:cs="Times New Roman"/>
          <w:sz w:val="28"/>
          <w:szCs w:val="28"/>
        </w:rPr>
        <w:t xml:space="preserve"> ул. Балтийская</w:t>
      </w:r>
      <w:r w:rsidR="005343AE">
        <w:rPr>
          <w:rFonts w:ascii="Times New Roman" w:hAnsi="Times New Roman" w:cs="Times New Roman"/>
          <w:sz w:val="28"/>
          <w:szCs w:val="28"/>
        </w:rPr>
        <w:t>,</w:t>
      </w:r>
    </w:p>
    <w:p w:rsidR="005343AE" w:rsidRDefault="005343AE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Новая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43AE" w:rsidRDefault="0003665F" w:rsidP="0068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3AE">
        <w:rPr>
          <w:rFonts w:ascii="Times New Roman" w:hAnsi="Times New Roman" w:cs="Times New Roman"/>
          <w:sz w:val="28"/>
          <w:szCs w:val="28"/>
        </w:rPr>
        <w:t xml:space="preserve"> 3. </w:t>
      </w:r>
      <w:r w:rsidR="005343AE" w:rsidRPr="005343AE">
        <w:rPr>
          <w:rFonts w:ascii="Times New Roman" w:hAnsi="Times New Roman" w:cs="Times New Roman"/>
          <w:sz w:val="28"/>
          <w:szCs w:val="28"/>
        </w:rPr>
        <w:t xml:space="preserve"> </w:t>
      </w:r>
      <w:r w:rsidR="005343AE">
        <w:rPr>
          <w:rFonts w:ascii="Times New Roman" w:hAnsi="Times New Roman" w:cs="Times New Roman"/>
          <w:sz w:val="28"/>
          <w:szCs w:val="28"/>
        </w:rPr>
        <w:t>Отремонтировано 550 м. аварийного участка теплотрассы.</w:t>
      </w:r>
    </w:p>
    <w:p w:rsidR="0050374D" w:rsidRDefault="002C5B65" w:rsidP="002C5B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="00E14427">
        <w:rPr>
          <w:rFonts w:ascii="Times New Roman" w:hAnsi="Times New Roman" w:cs="Times New Roman"/>
          <w:sz w:val="28"/>
          <w:szCs w:val="28"/>
        </w:rPr>
        <w:t>Была благоустроена часть террито</w:t>
      </w:r>
      <w:r w:rsidR="00A57B14">
        <w:rPr>
          <w:rFonts w:ascii="Times New Roman" w:hAnsi="Times New Roman" w:cs="Times New Roman"/>
          <w:sz w:val="28"/>
          <w:szCs w:val="28"/>
        </w:rPr>
        <w:t xml:space="preserve">рии  за амбулаторией с мощенной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7B14">
        <w:rPr>
          <w:rFonts w:ascii="Times New Roman" w:hAnsi="Times New Roman" w:cs="Times New Roman"/>
          <w:sz w:val="28"/>
          <w:szCs w:val="28"/>
        </w:rPr>
        <w:t>тро</w:t>
      </w:r>
      <w:r w:rsidR="00E14427">
        <w:rPr>
          <w:rFonts w:ascii="Times New Roman" w:hAnsi="Times New Roman" w:cs="Times New Roman"/>
          <w:sz w:val="28"/>
          <w:szCs w:val="28"/>
        </w:rPr>
        <w:t>туарной  плиткой</w:t>
      </w:r>
      <w:r w:rsidR="00A57B14">
        <w:rPr>
          <w:rFonts w:ascii="Times New Roman" w:hAnsi="Times New Roman" w:cs="Times New Roman"/>
          <w:sz w:val="28"/>
          <w:szCs w:val="28"/>
        </w:rPr>
        <w:t xml:space="preserve"> дорожками и установкой фонарей.</w:t>
      </w:r>
    </w:p>
    <w:p w:rsidR="00A57B14" w:rsidRDefault="002C5B65" w:rsidP="002C5B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="00A57B14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было проведено  присоединение </w:t>
      </w:r>
      <w:proofErr w:type="spellStart"/>
      <w:r w:rsidR="00A57B14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="00A57B14">
        <w:rPr>
          <w:rFonts w:ascii="Times New Roman" w:hAnsi="Times New Roman" w:cs="Times New Roman"/>
          <w:sz w:val="28"/>
          <w:szCs w:val="28"/>
        </w:rPr>
        <w:t xml:space="preserve"> к  сетям водоснабжения и канализации.</w:t>
      </w:r>
    </w:p>
    <w:p w:rsidR="00A57B14" w:rsidRDefault="002C5B65" w:rsidP="002C5B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r w:rsidR="00A57B14">
        <w:rPr>
          <w:rFonts w:ascii="Times New Roman" w:hAnsi="Times New Roman" w:cs="Times New Roman"/>
          <w:sz w:val="28"/>
          <w:szCs w:val="28"/>
        </w:rPr>
        <w:t xml:space="preserve">Поставлено на кадастровый учет </w:t>
      </w:r>
      <w:r w:rsidR="00185415">
        <w:rPr>
          <w:rFonts w:ascii="Times New Roman" w:hAnsi="Times New Roman" w:cs="Times New Roman"/>
          <w:sz w:val="28"/>
          <w:szCs w:val="28"/>
        </w:rPr>
        <w:t>18</w:t>
      </w:r>
      <w:r w:rsidR="00A57B14">
        <w:rPr>
          <w:rFonts w:ascii="Times New Roman" w:hAnsi="Times New Roman" w:cs="Times New Roman"/>
          <w:sz w:val="28"/>
          <w:szCs w:val="28"/>
        </w:rPr>
        <w:t xml:space="preserve"> сельских дорог. </w:t>
      </w:r>
    </w:p>
    <w:p w:rsidR="00FB45A9" w:rsidRDefault="00FB45A9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A57B14" w:rsidRDefault="00A57B14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бюджета, в рамках действия 42 и 95 Областных законов были произведены следующие работы:</w:t>
      </w:r>
    </w:p>
    <w:p w:rsidR="00A57B14" w:rsidRDefault="00A57B14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уборка несанкционированных свалок в д. Ручьи, Дубки,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Югантово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57B14" w:rsidRDefault="00A57B14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 информационных стендов в д. Слободка и д. Косколово;</w:t>
      </w:r>
    </w:p>
    <w:p w:rsidR="00A57B14" w:rsidRDefault="00A57B14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пешеходного мостика через ручей в д. Старое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Гарколово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57B14" w:rsidRDefault="00546AE8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павильона для  отдыха в д. Косколово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46AE8" w:rsidRDefault="00546AE8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чистка  колодцев;</w:t>
      </w:r>
    </w:p>
    <w:p w:rsidR="00546AE8" w:rsidRDefault="00546AE8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восстановление ступеней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колодцу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Югантово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46AE8" w:rsidRDefault="00546AE8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восстановление пожарного водоема в д.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Гарколово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46AE8" w:rsidRDefault="00546AE8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выпилка старых сухостойных деревьев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Югантово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546AE8" w:rsidRDefault="00546AE8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уличных тренажеров;</w:t>
      </w:r>
    </w:p>
    <w:p w:rsidR="00546AE8" w:rsidRDefault="004F4B3D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расчистка дренажных канав</w:t>
      </w:r>
      <w:r w:rsidR="002C5B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C5B6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C5B6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C5B65">
        <w:rPr>
          <w:rFonts w:ascii="Times New Roman" w:hAnsi="Times New Roman" w:cs="Times New Roman"/>
          <w:sz w:val="28"/>
          <w:szCs w:val="28"/>
        </w:rPr>
        <w:t>истино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4B3D" w:rsidRDefault="004F4B3D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F4B3D" w:rsidRDefault="004F4B3D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– сентябре 2016 году во всех деревнях </w:t>
      </w:r>
      <w:r w:rsidR="00906C84">
        <w:rPr>
          <w:rFonts w:ascii="Times New Roman" w:hAnsi="Times New Roman" w:cs="Times New Roman"/>
          <w:sz w:val="28"/>
          <w:szCs w:val="28"/>
        </w:rPr>
        <w:t xml:space="preserve">поселения были проведены </w:t>
      </w:r>
      <w:r w:rsidR="00906C84" w:rsidRPr="00055B85">
        <w:rPr>
          <w:rFonts w:ascii="Times New Roman" w:hAnsi="Times New Roman" w:cs="Times New Roman"/>
          <w:b/>
          <w:sz w:val="28"/>
          <w:szCs w:val="28"/>
        </w:rPr>
        <w:t>сходы граждан</w:t>
      </w:r>
      <w:r w:rsidR="00906C84">
        <w:rPr>
          <w:rFonts w:ascii="Times New Roman" w:hAnsi="Times New Roman" w:cs="Times New Roman"/>
          <w:sz w:val="28"/>
          <w:szCs w:val="28"/>
        </w:rPr>
        <w:t>. Основными</w:t>
      </w:r>
      <w:r w:rsidR="006D0135">
        <w:rPr>
          <w:rFonts w:ascii="Times New Roman" w:hAnsi="Times New Roman" w:cs="Times New Roman"/>
          <w:sz w:val="28"/>
          <w:szCs w:val="28"/>
        </w:rPr>
        <w:t xml:space="preserve">  не решенными</w:t>
      </w:r>
      <w:r w:rsidR="002C5B65">
        <w:rPr>
          <w:rFonts w:ascii="Times New Roman" w:hAnsi="Times New Roman" w:cs="Times New Roman"/>
          <w:sz w:val="28"/>
          <w:szCs w:val="28"/>
        </w:rPr>
        <w:t xml:space="preserve"> вопросами</w:t>
      </w:r>
      <w:r w:rsidR="0003665F">
        <w:rPr>
          <w:rFonts w:ascii="Times New Roman" w:hAnsi="Times New Roman" w:cs="Times New Roman"/>
          <w:sz w:val="28"/>
          <w:szCs w:val="28"/>
        </w:rPr>
        <w:t xml:space="preserve">, по мнению граждан, </w:t>
      </w:r>
      <w:r w:rsidR="00906C84">
        <w:rPr>
          <w:rFonts w:ascii="Times New Roman" w:hAnsi="Times New Roman" w:cs="Times New Roman"/>
          <w:sz w:val="28"/>
          <w:szCs w:val="28"/>
        </w:rPr>
        <w:t>были:</w:t>
      </w:r>
    </w:p>
    <w:p w:rsidR="00906C84" w:rsidRDefault="00906C84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автотранспортного сообщения с С.Бором;</w:t>
      </w:r>
    </w:p>
    <w:p w:rsidR="00906C84" w:rsidRDefault="00906C84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650FB8">
        <w:rPr>
          <w:rFonts w:ascii="Times New Roman" w:hAnsi="Times New Roman" w:cs="Times New Roman"/>
          <w:sz w:val="28"/>
          <w:szCs w:val="28"/>
        </w:rPr>
        <w:t xml:space="preserve">в деревнях </w:t>
      </w:r>
      <w:r>
        <w:rPr>
          <w:rFonts w:ascii="Times New Roman" w:hAnsi="Times New Roman" w:cs="Times New Roman"/>
          <w:sz w:val="28"/>
          <w:szCs w:val="28"/>
        </w:rPr>
        <w:t>освещения;</w:t>
      </w:r>
    </w:p>
    <w:p w:rsidR="00906C84" w:rsidRDefault="00906C84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врача и своевременной медицинской помощи;</w:t>
      </w:r>
    </w:p>
    <w:p w:rsidR="00906C84" w:rsidRDefault="00906C84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8C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остановленное строительство амбулатории.</w:t>
      </w:r>
    </w:p>
    <w:p w:rsidR="000B42E0" w:rsidRDefault="002C5B65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сообщение с С.Бором восстановлено с 16.09.2016. Работа по установке светодиодных светильников во всех деревнях поселения будет продолжена в 2017 году. </w:t>
      </w:r>
      <w:r w:rsidR="00BC3B53">
        <w:rPr>
          <w:rFonts w:ascii="Times New Roman" w:hAnsi="Times New Roman" w:cs="Times New Roman"/>
          <w:sz w:val="28"/>
          <w:szCs w:val="28"/>
        </w:rPr>
        <w:t>Строительство амбулатории будет возобновлено в апреле 2017 года. Вопрос с медицинским персоналом стоит на контроле главного врача Кингисеппской больницы.</w:t>
      </w:r>
    </w:p>
    <w:p w:rsidR="00BC3B53" w:rsidRDefault="00BC3B53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7C5124" w:rsidRDefault="005F47C8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055B85">
        <w:rPr>
          <w:rFonts w:ascii="Times New Roman" w:hAnsi="Times New Roman" w:cs="Times New Roman"/>
          <w:b/>
          <w:sz w:val="28"/>
          <w:szCs w:val="28"/>
        </w:rPr>
        <w:t>для исполнения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поселения были подготовлены и изданы следующие документы и осуществлены следующие действия:</w:t>
      </w:r>
    </w:p>
    <w:p w:rsidR="005F47C8" w:rsidRDefault="005F47C8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– 288 шт.</w:t>
      </w:r>
    </w:p>
    <w:p w:rsidR="00DB3142" w:rsidRDefault="00DB3142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распоряжений по основной деятельности – 59 шт.</w:t>
      </w:r>
    </w:p>
    <w:p w:rsidR="00DB3142" w:rsidRDefault="00DB3142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распоряжений по кадрам – 212 шт.</w:t>
      </w:r>
    </w:p>
    <w:p w:rsidR="000B42E0" w:rsidRDefault="000B42E0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выполнены действия по нотариату – 54. В т. ч. Завещаний – 3</w:t>
      </w:r>
    </w:p>
    <w:p w:rsidR="000B42E0" w:rsidRDefault="000B42E0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обработано входящих документов – 601 шт.</w:t>
      </w:r>
    </w:p>
    <w:p w:rsidR="000B42E0" w:rsidRDefault="000B42E0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подготовлено исходящих документов – 725 шт.</w:t>
      </w:r>
    </w:p>
    <w:p w:rsidR="000B42E0" w:rsidRDefault="000B42E0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внесено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– 264 шт.</w:t>
      </w:r>
    </w:p>
    <w:p w:rsidR="000B42E0" w:rsidRDefault="000B42E0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обработано 7 протестов </w:t>
      </w:r>
      <w:r w:rsidR="00F0682B">
        <w:rPr>
          <w:rFonts w:ascii="Times New Roman" w:hAnsi="Times New Roman" w:cs="Times New Roman"/>
          <w:sz w:val="28"/>
          <w:szCs w:val="28"/>
        </w:rPr>
        <w:t xml:space="preserve">5 представлений </w:t>
      </w:r>
      <w:r>
        <w:rPr>
          <w:rFonts w:ascii="Times New Roman" w:hAnsi="Times New Roman" w:cs="Times New Roman"/>
          <w:sz w:val="28"/>
          <w:szCs w:val="28"/>
        </w:rPr>
        <w:t>прокуратуры</w:t>
      </w:r>
      <w:r w:rsidR="00F0682B">
        <w:rPr>
          <w:rFonts w:ascii="Times New Roman" w:hAnsi="Times New Roman" w:cs="Times New Roman"/>
          <w:sz w:val="28"/>
          <w:szCs w:val="28"/>
        </w:rPr>
        <w:t>.</w:t>
      </w:r>
    </w:p>
    <w:p w:rsidR="00F0682B" w:rsidRDefault="00F0682B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F0682B" w:rsidRDefault="00F0682B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решения вопросов </w:t>
      </w:r>
      <w:r w:rsidRPr="00055B85">
        <w:rPr>
          <w:rFonts w:ascii="Times New Roman" w:hAnsi="Times New Roman" w:cs="Times New Roman"/>
          <w:b/>
          <w:sz w:val="28"/>
          <w:szCs w:val="28"/>
        </w:rPr>
        <w:t>по земельному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3665F">
        <w:rPr>
          <w:rFonts w:ascii="Times New Roman" w:hAnsi="Times New Roman" w:cs="Times New Roman"/>
          <w:sz w:val="28"/>
          <w:szCs w:val="28"/>
        </w:rPr>
        <w:t xml:space="preserve"> осуществила следующие действия.</w:t>
      </w:r>
    </w:p>
    <w:p w:rsidR="00055B85" w:rsidRPr="00055B85" w:rsidRDefault="00055B85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055B85">
        <w:rPr>
          <w:rFonts w:ascii="Times New Roman" w:hAnsi="Times New Roman" w:cs="Times New Roman"/>
          <w:sz w:val="28"/>
          <w:szCs w:val="28"/>
        </w:rPr>
        <w:t>1. Предоставлено муниципальных услуг:</w:t>
      </w:r>
    </w:p>
    <w:p w:rsidR="00055B85" w:rsidRPr="00055B85" w:rsidRDefault="00055B85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055B85">
        <w:rPr>
          <w:rFonts w:ascii="Times New Roman" w:hAnsi="Times New Roman" w:cs="Times New Roman"/>
          <w:sz w:val="28"/>
          <w:szCs w:val="28"/>
        </w:rPr>
        <w:t xml:space="preserve"> - рассмотрено обращений граждан: устных -547(+15-20), письменных -105; - выдано справок - 29;</w:t>
      </w:r>
    </w:p>
    <w:p w:rsidR="00055B85" w:rsidRPr="00055B85" w:rsidRDefault="00055B85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055B85">
        <w:rPr>
          <w:rFonts w:ascii="Times New Roman" w:hAnsi="Times New Roman" w:cs="Times New Roman"/>
          <w:sz w:val="28"/>
          <w:szCs w:val="28"/>
        </w:rPr>
        <w:t xml:space="preserve"> - предоставлено выписок из </w:t>
      </w:r>
      <w:proofErr w:type="spellStart"/>
      <w:r w:rsidRPr="00055B8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55B85">
        <w:rPr>
          <w:rFonts w:ascii="Times New Roman" w:hAnsi="Times New Roman" w:cs="Times New Roman"/>
          <w:sz w:val="28"/>
          <w:szCs w:val="28"/>
        </w:rPr>
        <w:t xml:space="preserve"> книг -17;</w:t>
      </w:r>
    </w:p>
    <w:p w:rsidR="00055B85" w:rsidRPr="00055B85" w:rsidRDefault="00055B85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055B85">
        <w:rPr>
          <w:rFonts w:ascii="Times New Roman" w:hAnsi="Times New Roman" w:cs="Times New Roman"/>
          <w:sz w:val="28"/>
          <w:szCs w:val="28"/>
        </w:rPr>
        <w:t xml:space="preserve"> -выдано дубликатов свидетельств 1991-1993г.г.-5; </w:t>
      </w:r>
    </w:p>
    <w:p w:rsidR="00055B85" w:rsidRPr="00055B85" w:rsidRDefault="00055B85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055B85">
        <w:rPr>
          <w:rFonts w:ascii="Times New Roman" w:hAnsi="Times New Roman" w:cs="Times New Roman"/>
          <w:sz w:val="28"/>
          <w:szCs w:val="28"/>
        </w:rPr>
        <w:t>- утвержден вид разрешённого использования земельных участков - 11;</w:t>
      </w:r>
    </w:p>
    <w:p w:rsidR="00055B85" w:rsidRPr="00055B85" w:rsidRDefault="00055B85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055B85">
        <w:rPr>
          <w:rFonts w:ascii="Times New Roman" w:hAnsi="Times New Roman" w:cs="Times New Roman"/>
          <w:sz w:val="28"/>
          <w:szCs w:val="28"/>
        </w:rPr>
        <w:t xml:space="preserve"> - присвоено и уточнено адресов и нумераций объектов недвижимости, расположенных на территории Вистинского сельского поселения- 216 постановлений(376 объектам);</w:t>
      </w:r>
    </w:p>
    <w:p w:rsidR="00055B85" w:rsidRPr="00055B85" w:rsidRDefault="00055B85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055B85">
        <w:rPr>
          <w:rFonts w:ascii="Times New Roman" w:hAnsi="Times New Roman" w:cs="Times New Roman"/>
          <w:sz w:val="28"/>
          <w:szCs w:val="28"/>
        </w:rPr>
        <w:t xml:space="preserve"> - подготовка и выдача обзорных планов и </w:t>
      </w:r>
      <w:proofErr w:type="spellStart"/>
      <w:r w:rsidRPr="00055B85">
        <w:rPr>
          <w:rFonts w:ascii="Times New Roman" w:hAnsi="Times New Roman" w:cs="Times New Roman"/>
          <w:sz w:val="28"/>
          <w:szCs w:val="28"/>
        </w:rPr>
        <w:t>выкопировок</w:t>
      </w:r>
      <w:proofErr w:type="spellEnd"/>
      <w:r w:rsidRPr="00055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B85">
        <w:rPr>
          <w:rFonts w:ascii="Times New Roman" w:hAnsi="Times New Roman" w:cs="Times New Roman"/>
          <w:sz w:val="28"/>
          <w:szCs w:val="28"/>
        </w:rPr>
        <w:t>населёных</w:t>
      </w:r>
      <w:proofErr w:type="spellEnd"/>
      <w:r w:rsidRPr="00055B85">
        <w:rPr>
          <w:rFonts w:ascii="Times New Roman" w:hAnsi="Times New Roman" w:cs="Times New Roman"/>
          <w:sz w:val="28"/>
          <w:szCs w:val="28"/>
        </w:rPr>
        <w:t xml:space="preserve"> пунктов и земельных участков в границах Вистинского сельского поселения - 124; </w:t>
      </w:r>
    </w:p>
    <w:p w:rsidR="00055B85" w:rsidRPr="00055B85" w:rsidRDefault="00055B85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055B85">
        <w:rPr>
          <w:rFonts w:ascii="Times New Roman" w:hAnsi="Times New Roman" w:cs="Times New Roman"/>
          <w:sz w:val="28"/>
          <w:szCs w:val="28"/>
        </w:rPr>
        <w:t>2. Введено в ФИА</w:t>
      </w:r>
      <w:proofErr w:type="gramStart"/>
      <w:r w:rsidRPr="00055B8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055B85">
        <w:rPr>
          <w:rFonts w:ascii="Times New Roman" w:hAnsi="Times New Roman" w:cs="Times New Roman"/>
          <w:sz w:val="28"/>
          <w:szCs w:val="28"/>
        </w:rPr>
        <w:t>Федеральная информационная адресная система) адресной информации по 413 объектов;</w:t>
      </w:r>
    </w:p>
    <w:p w:rsidR="00055B85" w:rsidRPr="00055B85" w:rsidRDefault="00055B85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055B85">
        <w:rPr>
          <w:rFonts w:ascii="Times New Roman" w:hAnsi="Times New Roman" w:cs="Times New Roman"/>
          <w:sz w:val="28"/>
          <w:szCs w:val="28"/>
        </w:rPr>
        <w:t xml:space="preserve"> 3. Осуществлено внеплановых проверок в рамках муниципального земельного контроля – 9 проверок</w:t>
      </w:r>
      <w:r w:rsidR="0003665F">
        <w:rPr>
          <w:rFonts w:ascii="Times New Roman" w:hAnsi="Times New Roman" w:cs="Times New Roman"/>
          <w:sz w:val="28"/>
          <w:szCs w:val="28"/>
        </w:rPr>
        <w:t xml:space="preserve"> </w:t>
      </w:r>
      <w:r w:rsidRPr="00055B85">
        <w:rPr>
          <w:rFonts w:ascii="Times New Roman" w:hAnsi="Times New Roman" w:cs="Times New Roman"/>
          <w:sz w:val="28"/>
          <w:szCs w:val="28"/>
        </w:rPr>
        <w:t xml:space="preserve">(по 7 из них материалы направлены Главному инспектору по использованию и охране земель Кингисеппского района). </w:t>
      </w:r>
    </w:p>
    <w:p w:rsidR="00055B85" w:rsidRPr="00055B85" w:rsidRDefault="00055B85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055B85">
        <w:rPr>
          <w:rFonts w:ascii="Times New Roman" w:hAnsi="Times New Roman" w:cs="Times New Roman"/>
          <w:sz w:val="28"/>
          <w:szCs w:val="28"/>
        </w:rPr>
        <w:t>4. Разное:</w:t>
      </w:r>
    </w:p>
    <w:p w:rsidR="00055B85" w:rsidRPr="00055B85" w:rsidRDefault="00055B85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055B85">
        <w:rPr>
          <w:rFonts w:ascii="Times New Roman" w:hAnsi="Times New Roman" w:cs="Times New Roman"/>
          <w:sz w:val="28"/>
          <w:szCs w:val="28"/>
        </w:rPr>
        <w:t xml:space="preserve"> - переписка (направление запросов и ответов) в различные федеральные, государственные и муниципальные организации -208;</w:t>
      </w:r>
    </w:p>
    <w:p w:rsidR="00055B85" w:rsidRPr="00055B85" w:rsidRDefault="00055B85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055B85">
        <w:rPr>
          <w:rFonts w:ascii="Times New Roman" w:hAnsi="Times New Roman" w:cs="Times New Roman"/>
          <w:sz w:val="28"/>
          <w:szCs w:val="28"/>
        </w:rPr>
        <w:t xml:space="preserve"> - подача заявлений и получение </w:t>
      </w:r>
      <w:proofErr w:type="gramStart"/>
      <w:r w:rsidRPr="00055B85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055B85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055B85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055B85">
        <w:rPr>
          <w:rFonts w:ascii="Times New Roman" w:hAnsi="Times New Roman" w:cs="Times New Roman"/>
          <w:sz w:val="28"/>
          <w:szCs w:val="28"/>
        </w:rPr>
        <w:t xml:space="preserve"> и ФГБУ ЗКП: через портал Росреестра -237, в кадастровой палате – 95; </w:t>
      </w:r>
    </w:p>
    <w:p w:rsidR="00055B85" w:rsidRPr="00055B85" w:rsidRDefault="00055B85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055B85">
        <w:rPr>
          <w:rFonts w:ascii="Times New Roman" w:hAnsi="Times New Roman" w:cs="Times New Roman"/>
          <w:sz w:val="28"/>
          <w:szCs w:val="28"/>
        </w:rPr>
        <w:t>- осущес</w:t>
      </w:r>
      <w:r>
        <w:rPr>
          <w:rFonts w:ascii="Times New Roman" w:hAnsi="Times New Roman" w:cs="Times New Roman"/>
          <w:sz w:val="28"/>
          <w:szCs w:val="28"/>
        </w:rPr>
        <w:t>твлено выездов в населенные пун</w:t>
      </w:r>
      <w:r w:rsidRPr="00055B85">
        <w:rPr>
          <w:rFonts w:ascii="Times New Roman" w:hAnsi="Times New Roman" w:cs="Times New Roman"/>
          <w:sz w:val="28"/>
          <w:szCs w:val="28"/>
        </w:rPr>
        <w:t>кты -79;</w:t>
      </w:r>
    </w:p>
    <w:p w:rsidR="00055B85" w:rsidRPr="00055B85" w:rsidRDefault="00055B85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055B85">
        <w:rPr>
          <w:rFonts w:ascii="Times New Roman" w:hAnsi="Times New Roman" w:cs="Times New Roman"/>
          <w:sz w:val="28"/>
          <w:szCs w:val="28"/>
        </w:rPr>
        <w:t xml:space="preserve"> -составлено актов осмотра -25; -согласовано границ земельных участков -43;</w:t>
      </w:r>
    </w:p>
    <w:p w:rsidR="00055B85" w:rsidRPr="00055B85" w:rsidRDefault="00055B85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055B85">
        <w:rPr>
          <w:rFonts w:ascii="Times New Roman" w:hAnsi="Times New Roman" w:cs="Times New Roman"/>
          <w:sz w:val="28"/>
          <w:szCs w:val="28"/>
        </w:rPr>
        <w:t xml:space="preserve"> - поставлено на кадастровый учёт ЗУ -19</w:t>
      </w:r>
      <w:proofErr w:type="gramStart"/>
      <w:r w:rsidRPr="00055B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5B85">
        <w:rPr>
          <w:rFonts w:ascii="Times New Roman" w:hAnsi="Times New Roman" w:cs="Times New Roman"/>
          <w:sz w:val="28"/>
          <w:szCs w:val="28"/>
        </w:rPr>
        <w:t xml:space="preserve">под дорогами-18; клуб Горки-1); </w:t>
      </w:r>
    </w:p>
    <w:p w:rsidR="00055B85" w:rsidRPr="00055B85" w:rsidRDefault="00055B85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055B85">
        <w:rPr>
          <w:rFonts w:ascii="Times New Roman" w:hAnsi="Times New Roman" w:cs="Times New Roman"/>
          <w:sz w:val="28"/>
          <w:szCs w:val="28"/>
        </w:rPr>
        <w:t>- направлено уведомлений и предписаний гражданам и юридическим лицам – 31;</w:t>
      </w:r>
    </w:p>
    <w:p w:rsidR="00055B85" w:rsidRPr="00055B85" w:rsidRDefault="00055B85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055B85">
        <w:rPr>
          <w:rFonts w:ascii="Times New Roman" w:hAnsi="Times New Roman" w:cs="Times New Roman"/>
          <w:sz w:val="28"/>
          <w:szCs w:val="28"/>
        </w:rPr>
        <w:t xml:space="preserve"> - зарегистрировано право собственности на 2 объекта (церковь и земельный участок под церковью Святителя Николая Чудотворца).</w:t>
      </w:r>
    </w:p>
    <w:p w:rsidR="000B42E0" w:rsidRPr="00055B85" w:rsidRDefault="00055B85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055B85">
        <w:rPr>
          <w:rFonts w:ascii="Times New Roman" w:hAnsi="Times New Roman" w:cs="Times New Roman"/>
          <w:sz w:val="28"/>
          <w:szCs w:val="28"/>
        </w:rPr>
        <w:t xml:space="preserve"> - организована работа по выявлению физических лиц, не зарегистрировавших право собственности на недвижимое имущество, оказывается помощь физическим лицам в оформлении правоустанавливающих документов</w:t>
      </w:r>
    </w:p>
    <w:p w:rsidR="00650FB8" w:rsidRDefault="00650FB8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12219D" w:rsidRDefault="0012219D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12219D" w:rsidRDefault="0012219D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12219D" w:rsidRDefault="0012219D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На территории Вистинского поселения  на </w:t>
      </w:r>
      <w:r w:rsidR="00F24D58">
        <w:rPr>
          <w:bCs/>
          <w:sz w:val="28"/>
          <w:szCs w:val="28"/>
        </w:rPr>
        <w:t>01.01.2017</w:t>
      </w:r>
      <w:r>
        <w:rPr>
          <w:bCs/>
          <w:sz w:val="28"/>
          <w:szCs w:val="28"/>
        </w:rPr>
        <w:t xml:space="preserve"> год зарегистрировано 1688 человека, из них    261 человек  со статусом льготная категория.  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Детей  до 14 лет   – 226 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От 14 до 18  – 59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Пенсионеры – 406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Работающее население - 997   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оформлено 122 пакета документов на денежную компенсацию на приобретение топлива и баллонного газа;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-на единовременное пособие при рождении ребенка из областного и федерального бюджетов  принято и оформлено 12  пакетов   документов;</w:t>
      </w:r>
      <w:proofErr w:type="gramEnd"/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приняты заявления и оформлено 4  пакета документов на пособие по уходу за ребенком до 1,5 лет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приняты 11 заявлений и оформлены документы на дополнительную выплату на питание ребенка первого, второго, либо третьего года жизни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оформлены пакеты документов на получение Ежемесячной денежной выплаты многодетным семьям и семьям, родившим третьего и более детей    - 7 многодетным  семьям; 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приняты заявления и оформлены документы на получении ежемесячного пособия  на ребенка  у 21 семьи;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приняты и оформлены документы на получение материальной помощи  на   3 детей-инвалидов;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принято 9 заявлений и оформлены пакеты документов на получение федеральной ежемесячной денежной компенсации льготникам поселения;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 оформлены документы   в летние оздоровительные лагеря Кингисеппского района на 4 детей  из малообеспеченных семей поселения;  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проведено 46 социально-бытовых обследований семей (из них 30  посещений – семьи  в которых проживают несовершеннолетние дети);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оказана помощь в восстановлении  документов (паспорт, справка МСЭ, СНИЛС, карта реабилитации инвалида и т.д.) 2 частично дееспособным гражданам поселения; 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оформлен полный пакет документов для оформления инвалида в дом-интернат для инвалидов;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2 жителя поселения, не имеющие близких родственников, оформлены на постоянно проживание в </w:t>
      </w:r>
      <w:proofErr w:type="spellStart"/>
      <w:r>
        <w:rPr>
          <w:bCs/>
          <w:sz w:val="28"/>
          <w:szCs w:val="28"/>
        </w:rPr>
        <w:t>Усть-Лужскую</w:t>
      </w:r>
      <w:proofErr w:type="spellEnd"/>
      <w:r>
        <w:rPr>
          <w:bCs/>
          <w:sz w:val="28"/>
          <w:szCs w:val="28"/>
        </w:rPr>
        <w:t xml:space="preserve"> больницу;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 ребенок передан на воспитание опекуна (Сазонова А.Б.);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заказано и выдано справок КСЗН – 33 гражданам поселения; 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ежемесячно покупались  льготные проездные билеты для жителей поселения.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За 2016 год на территории поселения: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зарегистрировано   по месту жительства 70 человек (в том числе новорожденных – 18  детей);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зарегистрировано временно по месту пребывания – 38 человек;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снято с регистрационного учета 71 человек (в том числе умерло – 20 человек);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сделали перерегистрацию внутри поселения – 17 человек;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получили новые паспорта граждан России – 66 человек 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(в том числе впервые – 15 подростков; обмен в 20 лет – 8 человек; обмен в 45 лет – 20 человек; по утрате паспортов – 2 человека; изменение фамилии – 7 человек; непригодность для использования – 14 человек).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выдано 877 справок о регистрации (Ф-9)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выдано 48 справок Ф-7 (характеристика жилого помещения)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выдано выписок из </w:t>
      </w:r>
      <w:proofErr w:type="gramStart"/>
      <w:r>
        <w:rPr>
          <w:bCs/>
          <w:sz w:val="28"/>
          <w:szCs w:val="28"/>
        </w:rPr>
        <w:t>Ф-А</w:t>
      </w:r>
      <w:proofErr w:type="gramEnd"/>
      <w:r>
        <w:rPr>
          <w:bCs/>
          <w:sz w:val="28"/>
          <w:szCs w:val="28"/>
        </w:rPr>
        <w:t xml:space="preserve">  -  33 шт.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справок о наличии в доме центрального (дровяного) отопления и баллонного газа 122 шт. </w:t>
      </w:r>
    </w:p>
    <w:p w:rsidR="00194C87" w:rsidRDefault="00BD7778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</w:p>
    <w:p w:rsidR="00194C87" w:rsidRDefault="00F24D58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 течение</w:t>
      </w:r>
      <w:r w:rsidR="00194C87">
        <w:rPr>
          <w:bCs/>
          <w:sz w:val="28"/>
          <w:szCs w:val="28"/>
        </w:rPr>
        <w:t xml:space="preserve"> 2016 года было проведено 3 межведомственные комиссии</w:t>
      </w:r>
      <w:r>
        <w:rPr>
          <w:bCs/>
          <w:sz w:val="28"/>
          <w:szCs w:val="28"/>
        </w:rPr>
        <w:t>,</w:t>
      </w:r>
      <w:r w:rsidR="00194C87">
        <w:rPr>
          <w:bCs/>
          <w:sz w:val="28"/>
          <w:szCs w:val="28"/>
        </w:rPr>
        <w:t xml:space="preserve">  в результате которых один дом был оставлен в категории   нежилого  помещения и три жилых помещения были признаны годными для проживания. Два раза была проведена жилищная комиссия. Два раза за 2016 год  проведены рейды совместно со школой и участковым по предупреждению безнадзорности детей и подростков на территории поселения.</w:t>
      </w:r>
    </w:p>
    <w:p w:rsidR="00194C87" w:rsidRDefault="00194C87" w:rsidP="00681C9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03F31" w:rsidRPr="00BC3B53" w:rsidRDefault="00194C87" w:rsidP="00BC3B53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i/>
          <w:sz w:val="28"/>
          <w:szCs w:val="28"/>
        </w:rPr>
        <w:t xml:space="preserve"> </w:t>
      </w:r>
      <w:r w:rsidR="000475AE" w:rsidRPr="00BC3B53">
        <w:rPr>
          <w:sz w:val="28"/>
          <w:szCs w:val="28"/>
        </w:rPr>
        <w:t>ПЛАНЫ и ЗАДАЧИ на 2017 год.</w:t>
      </w:r>
    </w:p>
    <w:p w:rsidR="00055B85" w:rsidRDefault="00055B85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0475AE" w:rsidRDefault="000475AE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Вхождение в программу </w:t>
      </w:r>
      <w:r w:rsidR="00F37EA0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и замене аварийных участков теплотрассы протяженностью 3010 м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 котельной №20 и №21.</w:t>
      </w:r>
    </w:p>
    <w:p w:rsidR="00546AE8" w:rsidRDefault="000475AE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Полное освещение всех деревень поселения.</w:t>
      </w:r>
    </w:p>
    <w:p w:rsidR="000475AE" w:rsidRDefault="000475AE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42</w:t>
      </w:r>
      <w:r w:rsidR="00055B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ОЗ</w:t>
      </w:r>
      <w:r w:rsidR="00BC3B53">
        <w:rPr>
          <w:rFonts w:ascii="Times New Roman" w:hAnsi="Times New Roman" w:cs="Times New Roman"/>
          <w:sz w:val="28"/>
          <w:szCs w:val="28"/>
        </w:rPr>
        <w:t xml:space="preserve"> </w:t>
      </w:r>
      <w:r w:rsidR="00F37E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придомовой территории с заменой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бардюрного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камня и асфальтового покрытия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ронштатская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10, </w:t>
      </w:r>
      <w:r w:rsidR="00AA4544">
        <w:rPr>
          <w:rFonts w:ascii="Times New Roman" w:hAnsi="Times New Roman" w:cs="Times New Roman"/>
          <w:sz w:val="28"/>
          <w:szCs w:val="28"/>
        </w:rPr>
        <w:t>ул. Лесная, д. №11,15,15А.</w:t>
      </w:r>
    </w:p>
    <w:p w:rsidR="00AA4544" w:rsidRDefault="00AA4544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95</w:t>
      </w:r>
      <w:r w:rsidR="00BC3B53">
        <w:rPr>
          <w:rFonts w:ascii="Times New Roman" w:hAnsi="Times New Roman" w:cs="Times New Roman"/>
          <w:sz w:val="28"/>
          <w:szCs w:val="28"/>
        </w:rPr>
        <w:t>-</w:t>
      </w:r>
      <w:r w:rsidR="00055B85">
        <w:rPr>
          <w:rFonts w:ascii="Times New Roman" w:hAnsi="Times New Roman" w:cs="Times New Roman"/>
          <w:sz w:val="28"/>
          <w:szCs w:val="28"/>
        </w:rPr>
        <w:t xml:space="preserve">ОЗ - </w:t>
      </w:r>
      <w:r w:rsidR="0068109C">
        <w:rPr>
          <w:rFonts w:ascii="Times New Roman" w:hAnsi="Times New Roman" w:cs="Times New Roman"/>
          <w:sz w:val="28"/>
          <w:szCs w:val="28"/>
        </w:rPr>
        <w:t xml:space="preserve"> расчистка дренажных канав.</w:t>
      </w:r>
    </w:p>
    <w:p w:rsidR="0068109C" w:rsidRDefault="0068109C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Вхождение в программу </w:t>
      </w:r>
      <w:r w:rsidR="00F37EA0">
        <w:rPr>
          <w:rFonts w:ascii="Times New Roman" w:hAnsi="Times New Roman" w:cs="Times New Roman"/>
          <w:sz w:val="28"/>
          <w:szCs w:val="28"/>
        </w:rPr>
        <w:t xml:space="preserve">Ленинградской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по замене водовода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истино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109C" w:rsidRDefault="0068109C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Разработка </w:t>
      </w:r>
      <w:r w:rsidR="00F37EA0">
        <w:rPr>
          <w:rFonts w:ascii="Times New Roman" w:hAnsi="Times New Roman" w:cs="Times New Roman"/>
          <w:sz w:val="28"/>
          <w:szCs w:val="28"/>
        </w:rPr>
        <w:t>технико-экономического обоснования</w:t>
      </w:r>
      <w:r>
        <w:rPr>
          <w:rFonts w:ascii="Times New Roman" w:hAnsi="Times New Roman" w:cs="Times New Roman"/>
          <w:sz w:val="28"/>
          <w:szCs w:val="28"/>
        </w:rPr>
        <w:t xml:space="preserve"> и проектирование </w:t>
      </w:r>
      <w:r w:rsidR="00F37EA0">
        <w:rPr>
          <w:rFonts w:ascii="Times New Roman" w:hAnsi="Times New Roman" w:cs="Times New Roman"/>
          <w:sz w:val="28"/>
          <w:szCs w:val="28"/>
        </w:rPr>
        <w:t>многофункционального культурного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74D" w:rsidRPr="00F24D58" w:rsidRDefault="00F24D58" w:rsidP="00681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4D58">
        <w:rPr>
          <w:sz w:val="28"/>
          <w:szCs w:val="28"/>
        </w:rPr>
        <w:t>7.</w:t>
      </w:r>
      <w:r>
        <w:rPr>
          <w:sz w:val="28"/>
          <w:szCs w:val="28"/>
        </w:rPr>
        <w:t xml:space="preserve"> Подписание соглашения с дорожным комитетом Правительства             Ленинградской области на получение субсидии в сумме 341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0374D" w:rsidRPr="003A339E" w:rsidRDefault="00F24D58" w:rsidP="00681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Выкуп ФОКа.</w:t>
      </w:r>
      <w:bookmarkStart w:id="0" w:name="_GoBack"/>
      <w:bookmarkEnd w:id="0"/>
    </w:p>
    <w:sectPr w:rsidR="0050374D" w:rsidRPr="003A339E" w:rsidSect="0050374D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51E"/>
    <w:multiLevelType w:val="hybridMultilevel"/>
    <w:tmpl w:val="4830EE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D37D9"/>
    <w:multiLevelType w:val="hybridMultilevel"/>
    <w:tmpl w:val="55343C96"/>
    <w:lvl w:ilvl="0" w:tplc="D6E23E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1465D6E"/>
    <w:multiLevelType w:val="hybridMultilevel"/>
    <w:tmpl w:val="CBC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40A"/>
    <w:rsid w:val="0003665F"/>
    <w:rsid w:val="000475AE"/>
    <w:rsid w:val="00055B85"/>
    <w:rsid w:val="000B42E0"/>
    <w:rsid w:val="0012219D"/>
    <w:rsid w:val="00171A8F"/>
    <w:rsid w:val="00185415"/>
    <w:rsid w:val="00194C87"/>
    <w:rsid w:val="00214513"/>
    <w:rsid w:val="00223D4D"/>
    <w:rsid w:val="00251C9A"/>
    <w:rsid w:val="002C5B65"/>
    <w:rsid w:val="00314742"/>
    <w:rsid w:val="003A339E"/>
    <w:rsid w:val="00436B3D"/>
    <w:rsid w:val="004809BC"/>
    <w:rsid w:val="00490678"/>
    <w:rsid w:val="004E7334"/>
    <w:rsid w:val="004F4B3D"/>
    <w:rsid w:val="00501164"/>
    <w:rsid w:val="0050374D"/>
    <w:rsid w:val="005343AE"/>
    <w:rsid w:val="00546AE8"/>
    <w:rsid w:val="005F47C8"/>
    <w:rsid w:val="00621ED8"/>
    <w:rsid w:val="00650FB8"/>
    <w:rsid w:val="0067040A"/>
    <w:rsid w:val="0068109C"/>
    <w:rsid w:val="00681C92"/>
    <w:rsid w:val="006B59A2"/>
    <w:rsid w:val="006D0135"/>
    <w:rsid w:val="00731B96"/>
    <w:rsid w:val="007C5124"/>
    <w:rsid w:val="00906C84"/>
    <w:rsid w:val="00943A29"/>
    <w:rsid w:val="0095058C"/>
    <w:rsid w:val="009E2BFF"/>
    <w:rsid w:val="00A01761"/>
    <w:rsid w:val="00A1558C"/>
    <w:rsid w:val="00A16473"/>
    <w:rsid w:val="00A45DE2"/>
    <w:rsid w:val="00A467E6"/>
    <w:rsid w:val="00A57B14"/>
    <w:rsid w:val="00A621AB"/>
    <w:rsid w:val="00AA4544"/>
    <w:rsid w:val="00AF245D"/>
    <w:rsid w:val="00BC0A68"/>
    <w:rsid w:val="00BC3B53"/>
    <w:rsid w:val="00BD7778"/>
    <w:rsid w:val="00C17614"/>
    <w:rsid w:val="00C72B6B"/>
    <w:rsid w:val="00D03F31"/>
    <w:rsid w:val="00D32B2E"/>
    <w:rsid w:val="00D348C8"/>
    <w:rsid w:val="00DB3142"/>
    <w:rsid w:val="00DF24A0"/>
    <w:rsid w:val="00E14427"/>
    <w:rsid w:val="00E67C86"/>
    <w:rsid w:val="00EE3932"/>
    <w:rsid w:val="00F0682B"/>
    <w:rsid w:val="00F24D58"/>
    <w:rsid w:val="00F31520"/>
    <w:rsid w:val="00F37EA0"/>
    <w:rsid w:val="00FB45A9"/>
    <w:rsid w:val="00FC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3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37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A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3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37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Вистино</cp:lastModifiedBy>
  <cp:revision>28</cp:revision>
  <cp:lastPrinted>2017-02-02T06:51:00Z</cp:lastPrinted>
  <dcterms:created xsi:type="dcterms:W3CDTF">2017-01-12T08:59:00Z</dcterms:created>
  <dcterms:modified xsi:type="dcterms:W3CDTF">2017-03-10T10:08:00Z</dcterms:modified>
</cp:coreProperties>
</file>